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B08E8" w14:textId="61BFFA9C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sz w:val="28"/>
          <w:szCs w:val="28"/>
        </w:rPr>
        <w:t xml:space="preserve">Соглашение № </w:t>
      </w:r>
      <w:r w:rsidR="00A64A14" w:rsidRPr="00ED59D9">
        <w:rPr>
          <w:rFonts w:ascii="Times New Roman" w:hAnsi="Times New Roman" w:cs="Times New Roman"/>
          <w:b/>
          <w:sz w:val="28"/>
          <w:szCs w:val="28"/>
        </w:rPr>
        <w:t>10</w:t>
      </w:r>
      <w:r w:rsidR="0016322A">
        <w:rPr>
          <w:rFonts w:ascii="Times New Roman" w:hAnsi="Times New Roman" w:cs="Times New Roman"/>
          <w:b/>
          <w:sz w:val="28"/>
          <w:szCs w:val="28"/>
        </w:rPr>
        <w:t xml:space="preserve"> /20</w:t>
      </w:r>
      <w:r w:rsidR="00950F43">
        <w:rPr>
          <w:rFonts w:ascii="Times New Roman" w:hAnsi="Times New Roman" w:cs="Times New Roman"/>
          <w:b/>
          <w:sz w:val="28"/>
          <w:szCs w:val="28"/>
        </w:rPr>
        <w:t>2</w:t>
      </w:r>
      <w:r w:rsidR="00F80373">
        <w:rPr>
          <w:rFonts w:ascii="Times New Roman" w:hAnsi="Times New Roman" w:cs="Times New Roman"/>
          <w:b/>
          <w:sz w:val="28"/>
          <w:szCs w:val="28"/>
        </w:rPr>
        <w:t>5</w:t>
      </w:r>
      <w:r w:rsidR="0016322A">
        <w:rPr>
          <w:rFonts w:ascii="Times New Roman" w:hAnsi="Times New Roman" w:cs="Times New Roman"/>
          <w:b/>
          <w:sz w:val="28"/>
          <w:szCs w:val="28"/>
        </w:rPr>
        <w:t>-20</w:t>
      </w:r>
      <w:r w:rsidR="00B467BC">
        <w:rPr>
          <w:rFonts w:ascii="Times New Roman" w:hAnsi="Times New Roman" w:cs="Times New Roman"/>
          <w:b/>
          <w:sz w:val="28"/>
          <w:szCs w:val="28"/>
        </w:rPr>
        <w:t>2</w:t>
      </w:r>
      <w:r w:rsidR="00F80373">
        <w:rPr>
          <w:rFonts w:ascii="Times New Roman" w:hAnsi="Times New Roman" w:cs="Times New Roman"/>
          <w:b/>
          <w:sz w:val="28"/>
          <w:szCs w:val="28"/>
        </w:rPr>
        <w:t>7</w:t>
      </w:r>
      <w:r w:rsidR="0016322A">
        <w:rPr>
          <w:rFonts w:ascii="Times New Roman" w:hAnsi="Times New Roman" w:cs="Times New Roman"/>
          <w:b/>
          <w:sz w:val="28"/>
          <w:szCs w:val="28"/>
        </w:rPr>
        <w:t>/</w:t>
      </w:r>
      <w:r w:rsidRPr="00ED59D9">
        <w:rPr>
          <w:rFonts w:ascii="Times New Roman" w:hAnsi="Times New Roman" w:cs="Times New Roman"/>
          <w:b/>
          <w:sz w:val="28"/>
          <w:szCs w:val="28"/>
        </w:rPr>
        <w:br/>
        <w:t xml:space="preserve">о передаче осуществления части полномочий  органов местного самоуправления сельского  поселения </w:t>
      </w:r>
      <w:r w:rsidR="006D6AE8" w:rsidRPr="00ED59D9">
        <w:rPr>
          <w:rFonts w:ascii="Times New Roman" w:hAnsi="Times New Roman" w:cs="Times New Roman"/>
          <w:b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b/>
          <w:sz w:val="28"/>
          <w:szCs w:val="28"/>
        </w:rPr>
        <w:t xml:space="preserve"> органам местного самоуправления муниципального образования Кондинский район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14:paraId="04E16B26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D8537D" w14:textId="6806F20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sz w:val="28"/>
          <w:szCs w:val="28"/>
        </w:rPr>
        <w:t>пгт.</w:t>
      </w:r>
      <w:r w:rsidR="004232E1">
        <w:rPr>
          <w:rFonts w:ascii="Times New Roman" w:hAnsi="Times New Roman" w:cs="Times New Roman"/>
          <w:sz w:val="28"/>
          <w:szCs w:val="28"/>
        </w:rPr>
        <w:t xml:space="preserve"> </w:t>
      </w:r>
      <w:r w:rsidRPr="00ED59D9">
        <w:rPr>
          <w:rFonts w:ascii="Times New Roman" w:hAnsi="Times New Roman" w:cs="Times New Roman"/>
          <w:sz w:val="28"/>
          <w:szCs w:val="28"/>
        </w:rPr>
        <w:t xml:space="preserve">Междуреченский                                          </w:t>
      </w:r>
      <w:bookmarkStart w:id="0" w:name="_GoBack"/>
      <w:bookmarkEnd w:id="0"/>
      <w:r w:rsidRPr="00ED59D9">
        <w:rPr>
          <w:rFonts w:ascii="Times New Roman" w:hAnsi="Times New Roman" w:cs="Times New Roman"/>
          <w:sz w:val="28"/>
          <w:szCs w:val="28"/>
        </w:rPr>
        <w:t xml:space="preserve">  </w:t>
      </w:r>
      <w:r w:rsidR="00233E10" w:rsidRPr="00ED59D9">
        <w:rPr>
          <w:rFonts w:ascii="Times New Roman" w:hAnsi="Times New Roman" w:cs="Times New Roman"/>
          <w:sz w:val="28"/>
          <w:szCs w:val="28"/>
        </w:rPr>
        <w:t xml:space="preserve">   </w:t>
      </w:r>
      <w:r w:rsidR="004D4C96" w:rsidRPr="00ED59D9">
        <w:rPr>
          <w:rFonts w:ascii="Times New Roman" w:hAnsi="Times New Roman" w:cs="Times New Roman"/>
          <w:sz w:val="28"/>
          <w:szCs w:val="28"/>
        </w:rPr>
        <w:t xml:space="preserve">  </w:t>
      </w:r>
      <w:r w:rsidR="008E2A2B" w:rsidRPr="00ED59D9">
        <w:rPr>
          <w:rFonts w:ascii="Times New Roman" w:hAnsi="Times New Roman" w:cs="Times New Roman"/>
          <w:sz w:val="28"/>
          <w:szCs w:val="28"/>
        </w:rPr>
        <w:t xml:space="preserve">    </w:t>
      </w:r>
      <w:r w:rsidR="00F340F6" w:rsidRPr="00ED59D9">
        <w:rPr>
          <w:rFonts w:ascii="Times New Roman" w:hAnsi="Times New Roman" w:cs="Times New Roman"/>
          <w:sz w:val="28"/>
          <w:szCs w:val="28"/>
        </w:rPr>
        <w:t xml:space="preserve"> </w:t>
      </w:r>
      <w:r w:rsidR="003672BE">
        <w:rPr>
          <w:rFonts w:ascii="Times New Roman" w:hAnsi="Times New Roman" w:cs="Times New Roman"/>
          <w:sz w:val="28"/>
          <w:szCs w:val="28"/>
        </w:rPr>
        <w:t xml:space="preserve">     </w:t>
      </w:r>
      <w:r w:rsidR="00233E10" w:rsidRPr="00ED59D9">
        <w:rPr>
          <w:rFonts w:ascii="Times New Roman" w:hAnsi="Times New Roman" w:cs="Times New Roman"/>
          <w:sz w:val="28"/>
          <w:szCs w:val="28"/>
        </w:rPr>
        <w:t xml:space="preserve"> «</w:t>
      </w:r>
      <w:r w:rsidR="000E43FD" w:rsidRPr="00ED59D9">
        <w:rPr>
          <w:rFonts w:ascii="Times New Roman" w:hAnsi="Times New Roman" w:cs="Times New Roman"/>
          <w:sz w:val="28"/>
          <w:szCs w:val="28"/>
        </w:rPr>
        <w:t>_</w:t>
      </w:r>
      <w:r w:rsidR="00952031">
        <w:rPr>
          <w:rFonts w:ascii="Times New Roman" w:hAnsi="Times New Roman" w:cs="Times New Roman"/>
          <w:sz w:val="28"/>
          <w:szCs w:val="28"/>
        </w:rPr>
        <w:t>_</w:t>
      </w:r>
      <w:r w:rsidR="000E43FD" w:rsidRPr="00ED59D9">
        <w:rPr>
          <w:rFonts w:ascii="Times New Roman" w:hAnsi="Times New Roman" w:cs="Times New Roman"/>
          <w:sz w:val="28"/>
          <w:szCs w:val="28"/>
        </w:rPr>
        <w:t>_</w:t>
      </w:r>
      <w:r w:rsidR="00233E10" w:rsidRPr="00ED59D9">
        <w:rPr>
          <w:rFonts w:ascii="Times New Roman" w:hAnsi="Times New Roman" w:cs="Times New Roman"/>
          <w:sz w:val="28"/>
          <w:szCs w:val="28"/>
        </w:rPr>
        <w:t>»</w:t>
      </w:r>
      <w:r w:rsidRPr="00ED59D9">
        <w:rPr>
          <w:rFonts w:ascii="Times New Roman" w:hAnsi="Times New Roman" w:cs="Times New Roman"/>
          <w:sz w:val="28"/>
          <w:szCs w:val="28"/>
        </w:rPr>
        <w:t xml:space="preserve"> </w:t>
      </w:r>
      <w:r w:rsidR="000E43FD" w:rsidRPr="00ED59D9">
        <w:rPr>
          <w:rFonts w:ascii="Times New Roman" w:hAnsi="Times New Roman" w:cs="Times New Roman"/>
          <w:sz w:val="28"/>
          <w:szCs w:val="28"/>
        </w:rPr>
        <w:t>_________</w:t>
      </w:r>
      <w:r w:rsidR="004232E1">
        <w:rPr>
          <w:rFonts w:ascii="Times New Roman" w:hAnsi="Times New Roman" w:cs="Times New Roman"/>
          <w:sz w:val="28"/>
          <w:szCs w:val="28"/>
        </w:rPr>
        <w:t>2024</w:t>
      </w:r>
      <w:r w:rsidRPr="00ED59D9">
        <w:rPr>
          <w:rFonts w:ascii="Times New Roman" w:hAnsi="Times New Roman" w:cs="Times New Roman"/>
          <w:sz w:val="28"/>
          <w:szCs w:val="28"/>
        </w:rPr>
        <w:t> </w:t>
      </w:r>
      <w:r w:rsidR="00233E10" w:rsidRPr="00ED59D9">
        <w:rPr>
          <w:rFonts w:ascii="Times New Roman" w:hAnsi="Times New Roman" w:cs="Times New Roman"/>
          <w:sz w:val="28"/>
          <w:szCs w:val="28"/>
        </w:rPr>
        <w:t>года</w:t>
      </w:r>
    </w:p>
    <w:p w14:paraId="4407D593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994935" w14:textId="1F5D87CE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сельское поселение </w:t>
      </w:r>
      <w:r w:rsidR="006D6AE8" w:rsidRPr="00ED59D9">
        <w:rPr>
          <w:rFonts w:ascii="Times New Roman" w:hAnsi="Times New Roman" w:cs="Times New Roman"/>
          <w:b/>
          <w:sz w:val="28"/>
          <w:szCs w:val="28"/>
        </w:rPr>
        <w:t>Леуши</w:t>
      </w:r>
      <w:r w:rsidR="003E53A8">
        <w:rPr>
          <w:rFonts w:ascii="Times New Roman" w:hAnsi="Times New Roman" w:cs="Times New Roman"/>
          <w:b/>
          <w:sz w:val="28"/>
          <w:szCs w:val="28"/>
        </w:rPr>
        <w:t>,</w:t>
      </w:r>
      <w:r w:rsidRPr="00ED59D9">
        <w:rPr>
          <w:rFonts w:ascii="Times New Roman" w:hAnsi="Times New Roman" w:cs="Times New Roman"/>
          <w:sz w:val="28"/>
          <w:szCs w:val="28"/>
        </w:rPr>
        <w:t xml:space="preserve"> именуемая в дальнейшем </w:t>
      </w:r>
      <w:r w:rsidRPr="00ED59D9">
        <w:rPr>
          <w:rFonts w:ascii="Times New Roman" w:hAnsi="Times New Roman" w:cs="Times New Roman"/>
          <w:b/>
          <w:sz w:val="28"/>
          <w:szCs w:val="28"/>
        </w:rPr>
        <w:t>«Администрация поселения»</w:t>
      </w:r>
      <w:r w:rsidRPr="00ED59D9">
        <w:rPr>
          <w:rFonts w:ascii="Times New Roman" w:hAnsi="Times New Roman" w:cs="Times New Roman"/>
          <w:sz w:val="28"/>
          <w:szCs w:val="28"/>
        </w:rPr>
        <w:t xml:space="preserve">, в лице главы муниципального образования сельское поселение </w:t>
      </w:r>
      <w:r w:rsidR="006D6AE8" w:rsidRPr="00ED59D9">
        <w:rPr>
          <w:rFonts w:ascii="Times New Roman" w:hAnsi="Times New Roman" w:cs="Times New Roman"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 </w:t>
      </w:r>
      <w:r w:rsidR="00E773FE">
        <w:rPr>
          <w:rFonts w:ascii="Times New Roman" w:hAnsi="Times New Roman" w:cs="Times New Roman"/>
          <w:b/>
          <w:sz w:val="28"/>
          <w:szCs w:val="28"/>
        </w:rPr>
        <w:t>Злыгостева Павла Николаевича</w:t>
      </w:r>
      <w:r w:rsidRPr="003C12F7">
        <w:rPr>
          <w:rFonts w:ascii="Times New Roman" w:hAnsi="Times New Roman" w:cs="Times New Roman"/>
          <w:sz w:val="28"/>
          <w:szCs w:val="28"/>
        </w:rPr>
        <w:t>,</w:t>
      </w:r>
      <w:r w:rsidRPr="00ED59D9">
        <w:rPr>
          <w:rFonts w:ascii="Times New Roman" w:hAnsi="Times New Roman" w:cs="Times New Roman"/>
          <w:sz w:val="28"/>
          <w:szCs w:val="28"/>
        </w:rPr>
        <w:t xml:space="preserve"> действующего на основании Устава муниципального образования сельское поселение </w:t>
      </w:r>
      <w:r w:rsidR="006D6AE8" w:rsidRPr="00ED59D9">
        <w:rPr>
          <w:rFonts w:ascii="Times New Roman" w:hAnsi="Times New Roman" w:cs="Times New Roman"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Pr="00ED59D9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Кондинский район</w:t>
      </w:r>
      <w:r w:rsidRPr="00ED59D9">
        <w:rPr>
          <w:rFonts w:ascii="Times New Roman" w:hAnsi="Times New Roman" w:cs="Times New Roman"/>
          <w:sz w:val="28"/>
          <w:szCs w:val="28"/>
        </w:rPr>
        <w:t xml:space="preserve">, именуемая в дальнейшем </w:t>
      </w:r>
      <w:r w:rsidRPr="00ED59D9">
        <w:rPr>
          <w:rFonts w:ascii="Times New Roman" w:hAnsi="Times New Roman" w:cs="Times New Roman"/>
          <w:b/>
          <w:sz w:val="28"/>
          <w:szCs w:val="28"/>
        </w:rPr>
        <w:t xml:space="preserve">«Администрация </w:t>
      </w:r>
      <w:r w:rsidRPr="004F70CF">
        <w:rPr>
          <w:rFonts w:ascii="Times New Roman" w:hAnsi="Times New Roman" w:cs="Times New Roman"/>
          <w:b/>
          <w:sz w:val="28"/>
          <w:szCs w:val="28"/>
        </w:rPr>
        <w:t>района»</w:t>
      </w:r>
      <w:r w:rsidRPr="004F70CF">
        <w:rPr>
          <w:rFonts w:ascii="Times New Roman" w:hAnsi="Times New Roman" w:cs="Times New Roman"/>
          <w:sz w:val="28"/>
          <w:szCs w:val="28"/>
        </w:rPr>
        <w:t>, в лице</w:t>
      </w:r>
      <w:r w:rsidR="007177B0" w:rsidRPr="004F70CF">
        <w:rPr>
          <w:rFonts w:ascii="Times New Roman" w:hAnsi="Times New Roman" w:cs="Times New Roman"/>
          <w:sz w:val="28"/>
          <w:szCs w:val="28"/>
        </w:rPr>
        <w:t xml:space="preserve"> </w:t>
      </w:r>
      <w:r w:rsidRPr="004F70CF">
        <w:rPr>
          <w:rFonts w:ascii="Times New Roman" w:hAnsi="Times New Roman" w:cs="Times New Roman"/>
          <w:sz w:val="28"/>
          <w:szCs w:val="28"/>
        </w:rPr>
        <w:t xml:space="preserve">главы Кондинского района </w:t>
      </w:r>
      <w:r w:rsidR="00392DFB">
        <w:rPr>
          <w:rFonts w:ascii="Times New Roman" w:hAnsi="Times New Roman" w:cs="Times New Roman"/>
          <w:b/>
          <w:sz w:val="28"/>
          <w:szCs w:val="28"/>
        </w:rPr>
        <w:t>Зяблицева Алексея Валерьевича</w:t>
      </w:r>
      <w:r w:rsidRPr="00ED59D9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Кондинского района, с другой стороны, вместе именуемые </w:t>
      </w:r>
      <w:r w:rsidRPr="00ED59D9">
        <w:rPr>
          <w:rFonts w:ascii="Times New Roman" w:hAnsi="Times New Roman" w:cs="Times New Roman"/>
          <w:b/>
          <w:sz w:val="28"/>
          <w:szCs w:val="28"/>
        </w:rPr>
        <w:t>«Стороны»</w:t>
      </w:r>
      <w:r w:rsidRPr="00ED59D9">
        <w:rPr>
          <w:rFonts w:ascii="Times New Roman" w:hAnsi="Times New Roman" w:cs="Times New Roman"/>
          <w:sz w:val="28"/>
          <w:szCs w:val="28"/>
        </w:rPr>
        <w:t>, для долговременного сотрудничества на договорной основе заключили на</w:t>
      </w:r>
      <w:r w:rsidR="00387733" w:rsidRPr="00ED59D9">
        <w:rPr>
          <w:rFonts w:ascii="Times New Roman" w:hAnsi="Times New Roman" w:cs="Times New Roman"/>
          <w:sz w:val="28"/>
          <w:szCs w:val="28"/>
        </w:rPr>
        <w:t>стоящее С</w:t>
      </w:r>
      <w:r w:rsidRPr="00ED59D9">
        <w:rPr>
          <w:rFonts w:ascii="Times New Roman" w:hAnsi="Times New Roman" w:cs="Times New Roman"/>
          <w:sz w:val="28"/>
          <w:szCs w:val="28"/>
        </w:rPr>
        <w:t>оглашение о нижеследующем:</w:t>
      </w:r>
    </w:p>
    <w:p w14:paraId="429A6A2B" w14:textId="77777777" w:rsidR="00131BB9" w:rsidRPr="00ED59D9" w:rsidRDefault="00131BB9" w:rsidP="00ED59D9">
      <w:pPr>
        <w:tabs>
          <w:tab w:val="left" w:pos="3885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14:paraId="38E7CD76" w14:textId="77777777" w:rsidR="000F631A" w:rsidRPr="00ED59D9" w:rsidRDefault="000F631A" w:rsidP="00ED59D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14:paraId="2FC1F98A" w14:textId="77777777" w:rsidR="0046097F" w:rsidRPr="00ED59D9" w:rsidRDefault="0046097F" w:rsidP="00ED59D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8EFC86" w14:textId="5F020228" w:rsidR="007177B0" w:rsidRDefault="007177B0" w:rsidP="007177B0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Pr="00E876BE">
          <w:rPr>
            <w:rFonts w:eastAsia="Calibri"/>
            <w:color w:val="000000"/>
            <w:sz w:val="28"/>
            <w:szCs w:val="28"/>
            <w:lang w:eastAsia="en-US"/>
          </w:rPr>
          <w:t>частью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</w:t>
      </w:r>
      <w:r w:rsidR="00BA08E9">
        <w:rPr>
          <w:rFonts w:eastAsia="Calibri"/>
          <w:color w:val="000000"/>
          <w:sz w:val="28"/>
          <w:szCs w:val="28"/>
          <w:lang w:eastAsia="en-US"/>
        </w:rPr>
        <w:t>сельское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поселение Л</w:t>
      </w:r>
      <w:r w:rsidR="00BA08E9">
        <w:rPr>
          <w:rFonts w:eastAsia="Calibri"/>
          <w:color w:val="000000"/>
          <w:sz w:val="28"/>
          <w:szCs w:val="28"/>
          <w:lang w:eastAsia="en-US"/>
        </w:rPr>
        <w:t>еуши</w:t>
      </w:r>
      <w:r w:rsidRPr="00E876BE">
        <w:rPr>
          <w:rFonts w:eastAsia="Calibri"/>
          <w:color w:val="000000"/>
          <w:sz w:val="28"/>
          <w:szCs w:val="28"/>
          <w:lang w:eastAsia="en-US"/>
        </w:rPr>
        <w:t>, Уставом Кондинского района, решением Думы Кондинского района от 29 мая 2013 года № 353 «О Порядке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</w:t>
      </w:r>
      <w:r w:rsidRPr="004F70CF">
        <w:rPr>
          <w:rFonts w:eastAsia="Calibri"/>
          <w:color w:val="000000"/>
          <w:sz w:val="28"/>
          <w:szCs w:val="28"/>
          <w:lang w:eastAsia="en-US"/>
        </w:rPr>
        <w:t xml:space="preserve">», </w:t>
      </w:r>
      <w:r w:rsidR="00E773FE" w:rsidRPr="004F70CF">
        <w:rPr>
          <w:color w:val="000000"/>
          <w:sz w:val="28"/>
          <w:szCs w:val="28"/>
        </w:rPr>
        <w:t xml:space="preserve">решение Думы Кондинского района  от </w:t>
      </w:r>
      <w:r w:rsidR="002F1E06">
        <w:rPr>
          <w:color w:val="000000"/>
          <w:sz w:val="28"/>
          <w:szCs w:val="28"/>
        </w:rPr>
        <w:t>29</w:t>
      </w:r>
      <w:r w:rsidR="003672BE" w:rsidRPr="004F70CF">
        <w:rPr>
          <w:color w:val="000000"/>
          <w:sz w:val="28"/>
          <w:szCs w:val="28"/>
        </w:rPr>
        <w:t xml:space="preserve"> </w:t>
      </w:r>
      <w:r w:rsidR="004F70CF" w:rsidRPr="004F70CF">
        <w:rPr>
          <w:color w:val="000000"/>
          <w:sz w:val="28"/>
          <w:szCs w:val="28"/>
        </w:rPr>
        <w:t>октября</w:t>
      </w:r>
      <w:r w:rsidR="00E773FE" w:rsidRPr="004F70CF">
        <w:rPr>
          <w:color w:val="000000"/>
          <w:sz w:val="28"/>
          <w:szCs w:val="28"/>
        </w:rPr>
        <w:t xml:space="preserve"> 20</w:t>
      </w:r>
      <w:r w:rsidR="004F70CF" w:rsidRPr="004F70CF">
        <w:rPr>
          <w:color w:val="000000"/>
          <w:sz w:val="28"/>
          <w:szCs w:val="28"/>
        </w:rPr>
        <w:t>2</w:t>
      </w:r>
      <w:r w:rsidR="00392DFB">
        <w:rPr>
          <w:color w:val="000000"/>
          <w:sz w:val="28"/>
          <w:szCs w:val="28"/>
        </w:rPr>
        <w:t>4</w:t>
      </w:r>
      <w:r w:rsidR="00E773FE" w:rsidRPr="004F70CF">
        <w:rPr>
          <w:color w:val="000000"/>
          <w:sz w:val="28"/>
          <w:szCs w:val="28"/>
        </w:rPr>
        <w:t xml:space="preserve"> года №</w:t>
      </w:r>
      <w:r w:rsidR="003672BE" w:rsidRPr="004F70CF">
        <w:rPr>
          <w:color w:val="000000"/>
          <w:sz w:val="28"/>
          <w:szCs w:val="28"/>
        </w:rPr>
        <w:t xml:space="preserve"> </w:t>
      </w:r>
      <w:r w:rsidR="00392DFB">
        <w:rPr>
          <w:color w:val="000000"/>
          <w:sz w:val="28"/>
          <w:szCs w:val="28"/>
        </w:rPr>
        <w:t xml:space="preserve">1184 </w:t>
      </w:r>
      <w:r w:rsidR="00E773FE" w:rsidRPr="004F70CF">
        <w:rPr>
          <w:color w:val="000000"/>
          <w:sz w:val="28"/>
          <w:szCs w:val="28"/>
        </w:rPr>
        <w:t>«О принятии осуществления части полномочий по решению вопросов местного значения»</w:t>
      </w:r>
      <w:r w:rsidRPr="0039189D">
        <w:rPr>
          <w:rFonts w:eastAsia="Calibri"/>
          <w:color w:val="000000"/>
          <w:sz w:val="28"/>
          <w:szCs w:val="28"/>
          <w:lang w:eastAsia="en-US"/>
        </w:rPr>
        <w:t xml:space="preserve"> и 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постановлением администрации сельского поселения Леуши </w:t>
      </w:r>
      <w:r w:rsidR="00E773FE" w:rsidRPr="00F25F0E">
        <w:rPr>
          <w:rFonts w:eastAsia="Calibri"/>
          <w:color w:val="000000"/>
          <w:sz w:val="28"/>
          <w:szCs w:val="28"/>
          <w:lang w:eastAsia="en-US"/>
        </w:rPr>
        <w:t>о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т </w:t>
      </w:r>
      <w:r w:rsidR="008A4BE5">
        <w:rPr>
          <w:rFonts w:eastAsia="Calibri"/>
          <w:color w:val="000000"/>
          <w:sz w:val="28"/>
          <w:szCs w:val="28"/>
          <w:lang w:eastAsia="en-US"/>
        </w:rPr>
        <w:t>02</w:t>
      </w:r>
      <w:r w:rsidR="0039189D" w:rsidRPr="00F25F0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25F0E">
        <w:rPr>
          <w:rFonts w:eastAsia="Calibri"/>
          <w:color w:val="000000"/>
          <w:sz w:val="28"/>
          <w:szCs w:val="28"/>
          <w:lang w:eastAsia="en-US"/>
        </w:rPr>
        <w:t>сентября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 20</w:t>
      </w:r>
      <w:r w:rsidR="00607AC5">
        <w:rPr>
          <w:rFonts w:eastAsia="Calibri"/>
          <w:color w:val="000000"/>
          <w:sz w:val="28"/>
          <w:szCs w:val="28"/>
          <w:lang w:eastAsia="en-US"/>
        </w:rPr>
        <w:t>2</w:t>
      </w:r>
      <w:r w:rsidR="008A4BE5">
        <w:rPr>
          <w:rFonts w:eastAsia="Calibri"/>
          <w:color w:val="000000"/>
          <w:sz w:val="28"/>
          <w:szCs w:val="28"/>
          <w:lang w:eastAsia="en-US"/>
        </w:rPr>
        <w:t>4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 года № </w:t>
      </w:r>
      <w:r w:rsidR="00607AC5" w:rsidRPr="00607AC5">
        <w:rPr>
          <w:rFonts w:eastAsia="Calibri"/>
          <w:color w:val="000000"/>
          <w:sz w:val="28"/>
          <w:szCs w:val="28"/>
          <w:lang w:eastAsia="en-US"/>
        </w:rPr>
        <w:t>1</w:t>
      </w:r>
      <w:r w:rsidR="008A4BE5">
        <w:rPr>
          <w:rFonts w:eastAsia="Calibri"/>
          <w:color w:val="000000"/>
          <w:sz w:val="28"/>
          <w:szCs w:val="28"/>
          <w:lang w:eastAsia="en-US"/>
        </w:rPr>
        <w:t>10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 «О передаче осуществления части  полномочий </w:t>
      </w:r>
      <w:r w:rsidRPr="00F25F0E">
        <w:rPr>
          <w:color w:val="000000"/>
          <w:sz w:val="28"/>
          <w:szCs w:val="28"/>
        </w:rPr>
        <w:t>по решению вопросов местного значения органам  местного самоуправления  Кондинского района на 20</w:t>
      </w:r>
      <w:r w:rsidR="00DA0101" w:rsidRPr="00F25F0E">
        <w:rPr>
          <w:color w:val="000000"/>
          <w:sz w:val="28"/>
          <w:szCs w:val="28"/>
        </w:rPr>
        <w:t>2</w:t>
      </w:r>
      <w:r w:rsidR="008A4BE5">
        <w:rPr>
          <w:color w:val="000000"/>
          <w:sz w:val="28"/>
          <w:szCs w:val="28"/>
        </w:rPr>
        <w:t>5</w:t>
      </w:r>
      <w:r w:rsidRPr="00F25F0E">
        <w:rPr>
          <w:color w:val="000000"/>
          <w:sz w:val="28"/>
          <w:szCs w:val="28"/>
        </w:rPr>
        <w:t>-20</w:t>
      </w:r>
      <w:r w:rsidR="00FF7AA6" w:rsidRPr="00F25F0E">
        <w:rPr>
          <w:color w:val="000000"/>
          <w:sz w:val="28"/>
          <w:szCs w:val="28"/>
        </w:rPr>
        <w:t>2</w:t>
      </w:r>
      <w:r w:rsidR="008A4BE5">
        <w:rPr>
          <w:color w:val="000000"/>
          <w:sz w:val="28"/>
          <w:szCs w:val="28"/>
        </w:rPr>
        <w:t>7</w:t>
      </w:r>
      <w:r w:rsidRPr="00F25F0E">
        <w:rPr>
          <w:color w:val="000000"/>
          <w:sz w:val="28"/>
          <w:szCs w:val="28"/>
        </w:rPr>
        <w:t xml:space="preserve"> годы».</w:t>
      </w:r>
    </w:p>
    <w:p w14:paraId="6B7A6EE7" w14:textId="77777777" w:rsidR="007177B0" w:rsidRPr="00E876BE" w:rsidRDefault="007177B0" w:rsidP="007177B0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</w:p>
    <w:p w14:paraId="52FD8608" w14:textId="77777777" w:rsidR="000F631A" w:rsidRPr="00ED59D9" w:rsidRDefault="000F631A" w:rsidP="00ED59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14:paraId="630BD352" w14:textId="77777777" w:rsidR="0046097F" w:rsidRPr="00ED59D9" w:rsidRDefault="0046097F" w:rsidP="00ED59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B6D8A3" w14:textId="77777777" w:rsidR="000F631A" w:rsidRPr="00ED59D9" w:rsidRDefault="00387733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sz w:val="28"/>
          <w:szCs w:val="28"/>
        </w:rPr>
        <w:t>2.1. Настоящее С</w:t>
      </w:r>
      <w:r w:rsidR="000F631A" w:rsidRPr="00ED59D9">
        <w:rPr>
          <w:rFonts w:ascii="Times New Roman" w:hAnsi="Times New Roman" w:cs="Times New Roman"/>
          <w:sz w:val="28"/>
          <w:szCs w:val="28"/>
        </w:rPr>
        <w:t>оглашение закрепляет передачу Администрации района полномочий орган</w:t>
      </w:r>
      <w:r w:rsidR="00BA08E9">
        <w:rPr>
          <w:rFonts w:ascii="Times New Roman" w:hAnsi="Times New Roman" w:cs="Times New Roman"/>
          <w:sz w:val="28"/>
          <w:szCs w:val="28"/>
        </w:rPr>
        <w:t>ов</w:t>
      </w:r>
      <w:r w:rsidR="000F631A" w:rsidRPr="00ED59D9">
        <w:rPr>
          <w:rFonts w:ascii="Times New Roman" w:hAnsi="Times New Roman" w:cs="Times New Roman"/>
          <w:sz w:val="28"/>
          <w:szCs w:val="28"/>
        </w:rPr>
        <w:t xml:space="preserve"> местного самоуправления сельского поселения </w:t>
      </w:r>
      <w:r w:rsidR="00687431" w:rsidRPr="00ED59D9">
        <w:rPr>
          <w:rFonts w:ascii="Times New Roman" w:hAnsi="Times New Roman" w:cs="Times New Roman"/>
          <w:sz w:val="28"/>
          <w:szCs w:val="28"/>
        </w:rPr>
        <w:t>Леуши</w:t>
      </w:r>
      <w:r w:rsidR="000F631A" w:rsidRPr="00ED59D9">
        <w:rPr>
          <w:rFonts w:ascii="Times New Roman" w:hAnsi="Times New Roman" w:cs="Times New Roman"/>
          <w:sz w:val="28"/>
          <w:szCs w:val="28"/>
        </w:rPr>
        <w:t xml:space="preserve">, по решению вопросов местного значения, предусмотренных </w:t>
      </w:r>
      <w:r w:rsidR="00567CEC" w:rsidRPr="00ED59D9">
        <w:rPr>
          <w:rFonts w:ascii="Times New Roman" w:hAnsi="Times New Roman" w:cs="Times New Roman"/>
          <w:sz w:val="28"/>
          <w:szCs w:val="28"/>
        </w:rPr>
        <w:t>Федеральн</w:t>
      </w:r>
      <w:r w:rsidR="00B467BC">
        <w:rPr>
          <w:rFonts w:ascii="Times New Roman" w:hAnsi="Times New Roman" w:cs="Times New Roman"/>
          <w:sz w:val="28"/>
          <w:szCs w:val="28"/>
        </w:rPr>
        <w:t>ым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467BC">
        <w:rPr>
          <w:rFonts w:ascii="Times New Roman" w:hAnsi="Times New Roman" w:cs="Times New Roman"/>
          <w:sz w:val="28"/>
          <w:szCs w:val="28"/>
        </w:rPr>
        <w:t>ом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r w:rsidR="000F631A" w:rsidRPr="00ED59D9">
        <w:rPr>
          <w:rFonts w:ascii="Times New Roman" w:hAnsi="Times New Roman" w:cs="Times New Roman"/>
          <w:sz w:val="28"/>
          <w:szCs w:val="28"/>
        </w:rPr>
        <w:t>2003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года</w:t>
      </w:r>
      <w:r w:rsidR="000F631A" w:rsidRPr="00ED59D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14:paraId="1CA1DBFB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ии Федерального закона от 06 октября </w:t>
      </w:r>
      <w:r w:rsidRPr="00ED59D9">
        <w:rPr>
          <w:rFonts w:ascii="Times New Roman" w:hAnsi="Times New Roman" w:cs="Times New Roman"/>
          <w:sz w:val="28"/>
          <w:szCs w:val="28"/>
        </w:rPr>
        <w:t>2003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D59D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решению </w:t>
      </w:r>
      <w:r w:rsidRPr="00ED59D9">
        <w:rPr>
          <w:rFonts w:ascii="Times New Roman" w:hAnsi="Times New Roman" w:cs="Times New Roman"/>
          <w:sz w:val="28"/>
          <w:szCs w:val="28"/>
        </w:rPr>
        <w:lastRenderedPageBreak/>
        <w:t>вопросов местного значения органами местного самоуправления Кондинского района</w:t>
      </w:r>
      <w:r w:rsidR="00687431" w:rsidRPr="00ED59D9">
        <w:rPr>
          <w:rFonts w:ascii="Times New Roman" w:hAnsi="Times New Roman" w:cs="Times New Roman"/>
          <w:sz w:val="28"/>
          <w:szCs w:val="28"/>
        </w:rPr>
        <w:t xml:space="preserve"> и сельского поселения 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80DBD7" w14:textId="66E04CCC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sz w:val="28"/>
          <w:szCs w:val="28"/>
        </w:rPr>
        <w:t xml:space="preserve">2.3. Стороны признают также, что в целях более эффективного решения вопросов местного значения, необходима передача части полномочий органами местного самоуправления сельского поселения </w:t>
      </w:r>
      <w:r w:rsidR="00687431" w:rsidRPr="00ED59D9">
        <w:rPr>
          <w:rFonts w:ascii="Times New Roman" w:hAnsi="Times New Roman" w:cs="Times New Roman"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Кондинского района, за счет межбюджетных трансфертов, предоставляемых из бюджет</w:t>
      </w:r>
      <w:r w:rsidR="00551F9D" w:rsidRPr="00ED59D9">
        <w:rPr>
          <w:rFonts w:ascii="Times New Roman" w:hAnsi="Times New Roman" w:cs="Times New Roman"/>
          <w:sz w:val="28"/>
          <w:szCs w:val="28"/>
        </w:rPr>
        <w:t>а</w:t>
      </w:r>
      <w:r w:rsidRPr="00ED59D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551F9D" w:rsidRPr="00ED59D9">
        <w:rPr>
          <w:rFonts w:ascii="Times New Roman" w:hAnsi="Times New Roman" w:cs="Times New Roman"/>
          <w:sz w:val="28"/>
          <w:szCs w:val="28"/>
        </w:rPr>
        <w:t>я</w:t>
      </w:r>
      <w:r w:rsidRPr="00ED59D9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 в соответствии  с Бюджетным кодексом  Российской Федерации. </w:t>
      </w:r>
    </w:p>
    <w:p w14:paraId="527E8EA9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33D524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3. Полномочия, передаваемые Администрацией поселения </w:t>
      </w:r>
      <w:r w:rsidR="00780C1B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Администрации района</w:t>
      </w:r>
    </w:p>
    <w:p w14:paraId="4B84A78F" w14:textId="77777777" w:rsidR="007177B0" w:rsidRDefault="007177B0" w:rsidP="00ED59D9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200"/>
      <w:bookmarkEnd w:id="1"/>
    </w:p>
    <w:p w14:paraId="3B1CFEDA" w14:textId="77777777" w:rsidR="00DA0101" w:rsidRPr="00701E97" w:rsidRDefault="005C2F9D" w:rsidP="00DA010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DA0101" w:rsidRPr="00701E97">
        <w:rPr>
          <w:rFonts w:ascii="Times New Roman" w:hAnsi="Times New Roman" w:cs="Times New Roman"/>
          <w:color w:val="000000"/>
          <w:sz w:val="28"/>
          <w:szCs w:val="28"/>
        </w:rPr>
        <w:t xml:space="preserve">1.Полномочия, предусмотренные пунктом 4 части 1 статьи 14 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14:paraId="0388D41E" w14:textId="46C0632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1.1. организации газоснабжения населения;</w:t>
      </w:r>
    </w:p>
    <w:p w14:paraId="333E2A16" w14:textId="5DA91B1F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1.2. организации электроснабжения населения;</w:t>
      </w:r>
    </w:p>
    <w:p w14:paraId="72E167C1" w14:textId="3B825E70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обязательств;</w:t>
      </w:r>
    </w:p>
    <w:p w14:paraId="4C56482E" w14:textId="136DB0E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14:paraId="251BEA4C" w14:textId="72293D7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1.5. реализации предусмотренных частями 5 - 7 статьи 7 Федерального закона от 27 июля 2010 года № 190-ФЗ «О теплоснабжении» полномочий в области регулирования цен (тарифов) в сфере теплоснабжения;</w:t>
      </w:r>
    </w:p>
    <w:p w14:paraId="3AF83A6E" w14:textId="33275E50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 w14:paraId="5FE6591D" w14:textId="0859EE8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14:paraId="22F58E7F" w14:textId="7D20146B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14:paraId="41685343" w14:textId="52BC3E3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14:paraId="5A4F02DC" w14:textId="1AAC7D4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14:paraId="242DA3BD" w14:textId="664E114F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14:paraId="05EF6022" w14:textId="5BFAF6B6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14:paraId="4B479CFE" w14:textId="45D79D5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14:paraId="155E8F4C" w14:textId="7BBC5B7C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14:paraId="67AC13F9" w14:textId="040EA36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14:paraId="4F872E98" w14:textId="40A05E5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1.16. определения единой теплоснабжающей организации;</w:t>
      </w:r>
    </w:p>
    <w:p w14:paraId="10134FB8" w14:textId="6350365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14:paraId="4FE5F8CB" w14:textId="1740FE9F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14:paraId="4486715E" w14:textId="3374E5E4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14:paraId="74B7F305" w14:textId="26A42449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14:paraId="4FF2F8C8" w14:textId="0210D0C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1.21. координации мероприятий по энергосбережению и повышению энергетической эффективности и контролю за их проведением муниципальными учреждениями, муниципальными унитарными предприятиями;</w:t>
      </w:r>
    </w:p>
    <w:p w14:paraId="373EF523" w14:textId="5A26F880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1.22. снабжения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14:paraId="054F0973" w14:textId="241830E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2. Полномочия, предусмотренные для решения вопроса местного значения по пункту 4.1 части 1 статьи 14 Федерального закона от 06 октября 2003 года                 № 131-ФЗ «Об общих принципах организации местного самоуправления в Российской Федерации» по вопросу осуществления муниципального контроля за 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14:paraId="442A2A10" w14:textId="4F18D5B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209C84E0" w14:textId="06CB0E5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3.1.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Кондинского района.</w:t>
      </w:r>
    </w:p>
    <w:p w14:paraId="2FA24FC8" w14:textId="36F10E8C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3.2. организации и осуществления муниципального жилищного контроля на территории поселения.</w:t>
      </w:r>
    </w:p>
    <w:p w14:paraId="00DB6D4C" w14:textId="58C7D18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7CFCB494" w14:textId="04BDD22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4.1. осуществления финансирования мероприятий в области защиты населения и территорий от чрезвычайных ситуаций;</w:t>
      </w:r>
    </w:p>
    <w:p w14:paraId="05A885E9" w14:textId="0133FF2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4.2. создания резервов финансовых и материальных ресурсов для ликвидации чрезвычайных ситуаций;</w:t>
      </w:r>
    </w:p>
    <w:p w14:paraId="2D25E921" w14:textId="42D064F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14:paraId="226D5448" w14:textId="4FBE43D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4.4. содействия устойчивому функционированию организаций в чрезвычайных ситуациях;</w:t>
      </w:r>
    </w:p>
    <w:p w14:paraId="574717F6" w14:textId="513DEB9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14:paraId="5D6F0EFC" w14:textId="4F84FC0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14:paraId="089EB27E" w14:textId="3BC5FE3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4.7. принятия решения о проведении эвакуационных мероприятий в чрезвычайных ситуациях и организации их проведения;</w:t>
      </w:r>
    </w:p>
    <w:p w14:paraId="4B323030" w14:textId="35B5B9F4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4.8.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14:paraId="5F6F85EA" w14:textId="17AB8DC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5471521A" w14:textId="317939D4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14:paraId="1A677F19" w14:textId="12AC37E9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4.11. осуществления информирования населения о чрезвычайных ситуациях;</w:t>
      </w:r>
    </w:p>
    <w:p w14:paraId="0F8398C8" w14:textId="73E99A7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4.12. участия в создании, эксплуатации и развитии системы обеспечения вызова экстренных оперативных служб по единому номеру «112»;</w:t>
      </w:r>
    </w:p>
    <w:p w14:paraId="4688FB0F" w14:textId="63D7C99B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14:paraId="10145674" w14:textId="685E1B3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14:paraId="7745581C" w14:textId="7D4814D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4.15. осуществления мер по предотвращению негативного воздействия вод и ликвидации его последствий.</w:t>
      </w:r>
    </w:p>
    <w:p w14:paraId="3A521E50" w14:textId="5154EEA6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7B61AB84" w14:textId="42542F1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5.1. подготовки и утверждения генеральных планов поселения;</w:t>
      </w:r>
    </w:p>
    <w:p w14:paraId="6CFDD997" w14:textId="329F8EE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5.2. подготовки и утверждения правил землепользования и застройки;</w:t>
      </w:r>
    </w:p>
    <w:p w14:paraId="619172C2" w14:textId="2E3AE07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5.3. подготовки и утверждения документации по планировке территории;</w:t>
      </w:r>
    </w:p>
    <w:p w14:paraId="23EC74E3" w14:textId="23C1B17C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14:paraId="414CFE55" w14:textId="58C2B8B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14:paraId="41C5E2DD" w14:textId="41360A9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5.6. принятия решения об утверждении местных нормативов градостроительного проектирования поселений;</w:t>
      </w:r>
    </w:p>
    <w:p w14:paraId="5F9D05E9" w14:textId="514049B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14:paraId="25F89C61" w14:textId="2A58168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14:paraId="4D93FBD2" w14:textId="1064B28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14:paraId="4130852D" w14:textId="0221A01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5.10. изъятия земельных участков для муниципальных нужд;</w:t>
      </w:r>
    </w:p>
    <w:p w14:paraId="7D71D9AC" w14:textId="5F074AE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5.11. подготовки проекта решения о развитии застроенных территорий;</w:t>
      </w:r>
    </w:p>
    <w:p w14:paraId="13B8A2E2" w14:textId="35D2454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14:paraId="2D4D7445" w14:textId="5EB7D9A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14:paraId="0F724F70" w14:textId="4E26C6D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5.14.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обязательными требованиями к параметрам объектов капитального строительства, установленными федеральными законами;</w:t>
      </w:r>
    </w:p>
    <w:p w14:paraId="2F5E4365" w14:textId="40A7361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5.15. осуществление муниципального земельного контроля в границах поселения.</w:t>
      </w:r>
    </w:p>
    <w:p w14:paraId="4E4C4D03" w14:textId="69D3FB1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6.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Кондинского района от 23 ноября 2022 года № 2538 «О муниципальной программе Кондинского района «Формирование комфортной городской среды».</w:t>
      </w:r>
    </w:p>
    <w:p w14:paraId="60334554" w14:textId="04543AD6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14:paraId="6DB59179" w14:textId="2E61CDEE" w:rsidR="00DA0101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14:paraId="7925E10D" w14:textId="77777777" w:rsidR="0030445D" w:rsidRPr="00ED59D9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"/>
    <w:p w14:paraId="699ABE4C" w14:textId="77777777" w:rsidR="000F631A" w:rsidRPr="00ED59D9" w:rsidRDefault="000F631A" w:rsidP="00ED5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ED59D9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14:paraId="708366D0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C0C2767" w14:textId="77777777" w:rsidR="000F631A" w:rsidRPr="00ED59D9" w:rsidRDefault="000F631A" w:rsidP="00ED46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140201"/>
      <w:r w:rsidRPr="00ED59D9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ED59D9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осуществляется за счет межбюджетных трансфертов, предоставляемых ежегодно из бюджета сельского поселения </w:t>
      </w:r>
      <w:r w:rsidR="00687431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Леуши 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>в бюджет Кондинского района.</w:t>
      </w:r>
    </w:p>
    <w:p w14:paraId="7950A5B5" w14:textId="77777777" w:rsidR="003672BE" w:rsidRDefault="000F631A" w:rsidP="003672BE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bookmarkStart w:id="4" w:name="sub_140202"/>
      <w:bookmarkEnd w:id="3"/>
      <w:r w:rsidRPr="00ED59D9">
        <w:rPr>
          <w:color w:val="000000"/>
          <w:sz w:val="28"/>
          <w:szCs w:val="28"/>
        </w:rPr>
        <w:t>4.2.</w:t>
      </w:r>
      <w:r w:rsidR="003672BE">
        <w:rPr>
          <w:color w:val="000000"/>
          <w:sz w:val="28"/>
          <w:szCs w:val="28"/>
        </w:rPr>
        <w:t xml:space="preserve"> </w:t>
      </w:r>
      <w:r w:rsidR="003672BE" w:rsidRPr="007E6175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Администрацией района передаваемых полномочий, </w:t>
      </w:r>
      <w:r w:rsidR="003672BE" w:rsidRPr="007E6175">
        <w:rPr>
          <w:sz w:val="28"/>
          <w:szCs w:val="28"/>
        </w:rPr>
        <w:t xml:space="preserve">включая администрирование </w:t>
      </w:r>
      <w:r w:rsidR="003672BE">
        <w:rPr>
          <w:sz w:val="28"/>
          <w:szCs w:val="28"/>
        </w:rPr>
        <w:t xml:space="preserve">передаваемых </w:t>
      </w:r>
      <w:r w:rsidR="003672BE" w:rsidRPr="007E6175">
        <w:rPr>
          <w:sz w:val="28"/>
          <w:szCs w:val="28"/>
        </w:rPr>
        <w:t>полномочий,</w:t>
      </w:r>
      <w:r w:rsidR="003672BE" w:rsidRPr="00CB0089">
        <w:rPr>
          <w:color w:val="000000"/>
          <w:sz w:val="28"/>
          <w:szCs w:val="28"/>
        </w:rPr>
        <w:t xml:space="preserve"> </w:t>
      </w:r>
      <w:r w:rsidR="003672BE" w:rsidRPr="007E6175">
        <w:rPr>
          <w:color w:val="000000"/>
          <w:sz w:val="28"/>
          <w:szCs w:val="28"/>
        </w:rPr>
        <w:t>определяется</w:t>
      </w:r>
      <w:r w:rsidR="003672BE">
        <w:rPr>
          <w:color w:val="000000"/>
          <w:sz w:val="28"/>
          <w:szCs w:val="28"/>
        </w:rPr>
        <w:t>:</w:t>
      </w:r>
    </w:p>
    <w:p w14:paraId="25F2045F" w14:textId="6E39D553" w:rsidR="003672BE" w:rsidRDefault="003672BE" w:rsidP="003672BE">
      <w:pPr>
        <w:pStyle w:val="Style6"/>
        <w:widowControl/>
        <w:spacing w:line="240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 w:rsidR="00A70A8B">
        <w:rPr>
          <w:color w:val="000000"/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 w:rsidR="00A70A8B">
        <w:rPr>
          <w:sz w:val="28"/>
          <w:szCs w:val="28"/>
        </w:rPr>
        <w:t>Леуши</w:t>
      </w:r>
      <w:r w:rsidRPr="007546A7">
        <w:rPr>
          <w:sz w:val="28"/>
          <w:szCs w:val="28"/>
        </w:rPr>
        <w:t xml:space="preserve"> о бюджете </w:t>
      </w:r>
      <w:r w:rsidR="00A70A8B">
        <w:rPr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 w:rsidR="00A70A8B">
        <w:rPr>
          <w:sz w:val="28"/>
          <w:szCs w:val="28"/>
        </w:rPr>
        <w:t>Леуши</w:t>
      </w:r>
      <w:r w:rsidRPr="007546A7">
        <w:rPr>
          <w:sz w:val="28"/>
          <w:szCs w:val="28"/>
        </w:rPr>
        <w:t xml:space="preserve"> на соответствующий </w:t>
      </w:r>
      <w:r w:rsidR="00081F0E">
        <w:rPr>
          <w:sz w:val="28"/>
          <w:szCs w:val="28"/>
        </w:rPr>
        <w:t xml:space="preserve">финансовый </w:t>
      </w:r>
      <w:r w:rsidRPr="007546A7">
        <w:rPr>
          <w:sz w:val="28"/>
          <w:szCs w:val="28"/>
        </w:rPr>
        <w:t>год</w:t>
      </w:r>
      <w:r w:rsidR="00081F0E">
        <w:rPr>
          <w:sz w:val="28"/>
          <w:szCs w:val="28"/>
        </w:rPr>
        <w:t xml:space="preserve"> и на плановый период</w:t>
      </w:r>
      <w:r>
        <w:rPr>
          <w:sz w:val="28"/>
          <w:szCs w:val="28"/>
        </w:rPr>
        <w:t>;</w:t>
      </w:r>
    </w:p>
    <w:p w14:paraId="509E6E7A" w14:textId="52C3436F" w:rsidR="003672BE" w:rsidRDefault="003672BE" w:rsidP="003672BE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 w:rsidRPr="00ED46CA">
        <w:rPr>
          <w:color w:val="000000"/>
          <w:sz w:val="28"/>
          <w:szCs w:val="28"/>
        </w:rPr>
        <w:t>постановлением администрации сельского поселения Леуши от 16 октября 2015 года № 167 «Об утверждении Порядка определения объема межбюджетных трансфертов</w:t>
      </w:r>
      <w:r>
        <w:rPr>
          <w:color w:val="000000"/>
          <w:sz w:val="28"/>
          <w:szCs w:val="28"/>
        </w:rPr>
        <w:t>,</w:t>
      </w:r>
      <w:r w:rsidRPr="00ED46CA">
        <w:rPr>
          <w:color w:val="000000"/>
          <w:sz w:val="28"/>
          <w:szCs w:val="28"/>
        </w:rPr>
        <w:t xml:space="preserve"> необходимых для содержания органов местного самоуправления, осуществляющих переданное полномочие от сельского поселения </w:t>
      </w:r>
      <w:r>
        <w:rPr>
          <w:color w:val="000000"/>
          <w:sz w:val="28"/>
          <w:szCs w:val="28"/>
        </w:rPr>
        <w:t>Леуши</w:t>
      </w:r>
      <w:r w:rsidRPr="00ED46CA">
        <w:rPr>
          <w:color w:val="000000"/>
          <w:sz w:val="28"/>
          <w:szCs w:val="28"/>
        </w:rPr>
        <w:t xml:space="preserve"> на уровень муниципального образования Кондинский район»</w:t>
      </w:r>
      <w:r>
        <w:rPr>
          <w:color w:val="000000"/>
          <w:sz w:val="28"/>
          <w:szCs w:val="28"/>
        </w:rPr>
        <w:t>;</w:t>
      </w:r>
    </w:p>
    <w:p w14:paraId="69012079" w14:textId="77777777" w:rsidR="003672BE" w:rsidRDefault="003672BE" w:rsidP="003672BE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14:paraId="6B47C035" w14:textId="3F8399D5" w:rsidR="003672BE" w:rsidRPr="00C4279A" w:rsidRDefault="003672BE" w:rsidP="003672B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CE4ADE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</w:t>
      </w:r>
      <w:r w:rsidR="00CE4AD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14:paraId="01F482E9" w14:textId="77777777" w:rsidR="00B467BC" w:rsidRDefault="00B467BC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203"/>
      <w:bookmarkEnd w:id="4"/>
      <w:r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rFonts w:ascii="Times New Roman" w:hAnsi="Times New Roman" w:cs="Times New Roman"/>
          <w:sz w:val="28"/>
          <w:szCs w:val="28"/>
        </w:rPr>
        <w:t xml:space="preserve"> на передаваемые полномочия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C4EE922" w14:textId="19EEEA49" w:rsidR="00B467BC" w:rsidRPr="00E876BE" w:rsidRDefault="00B467BC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72BE">
        <w:rPr>
          <w:rFonts w:ascii="Times New Roman" w:hAnsi="Times New Roman" w:cs="Times New Roman"/>
          <w:sz w:val="28"/>
          <w:szCs w:val="28"/>
        </w:rPr>
        <w:t>4.3.1. В 20</w:t>
      </w:r>
      <w:r w:rsidR="00DE352F">
        <w:rPr>
          <w:rFonts w:ascii="Times New Roman" w:hAnsi="Times New Roman" w:cs="Times New Roman"/>
          <w:sz w:val="28"/>
          <w:szCs w:val="28"/>
        </w:rPr>
        <w:t>25</w:t>
      </w:r>
      <w:r w:rsidRPr="003672B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F70CF">
        <w:rPr>
          <w:rFonts w:ascii="Times New Roman" w:hAnsi="Times New Roman" w:cs="Times New Roman"/>
          <w:sz w:val="28"/>
          <w:szCs w:val="28"/>
        </w:rPr>
        <w:t>составляет 0</w:t>
      </w:r>
      <w:r w:rsidR="003672BE" w:rsidRPr="004F70CF">
        <w:rPr>
          <w:rFonts w:ascii="Times New Roman" w:hAnsi="Times New Roman" w:cs="Times New Roman"/>
          <w:sz w:val="28"/>
          <w:szCs w:val="28"/>
        </w:rPr>
        <w:t>,</w:t>
      </w:r>
      <w:r w:rsidR="004F70CF" w:rsidRPr="004F70CF">
        <w:rPr>
          <w:rFonts w:ascii="Times New Roman" w:hAnsi="Times New Roman" w:cs="Times New Roman"/>
          <w:sz w:val="28"/>
          <w:szCs w:val="28"/>
        </w:rPr>
        <w:t>2</w:t>
      </w:r>
      <w:r w:rsidR="003672BE" w:rsidRPr="004F70CF">
        <w:rPr>
          <w:rFonts w:ascii="Times New Roman" w:hAnsi="Times New Roman" w:cs="Times New Roman"/>
          <w:sz w:val="28"/>
          <w:szCs w:val="28"/>
        </w:rPr>
        <w:t>5</w:t>
      </w:r>
      <w:r w:rsidRPr="004F70CF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14:paraId="1A527195" w14:textId="165D6893" w:rsidR="00B467BC" w:rsidRPr="00BB3D72" w:rsidRDefault="00DA0101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DE35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7BC">
        <w:rPr>
          <w:rFonts w:ascii="Times New Roman" w:hAnsi="Times New Roman" w:cs="Times New Roman"/>
          <w:sz w:val="28"/>
          <w:szCs w:val="28"/>
        </w:rPr>
        <w:t>году составляет 0</w:t>
      </w:r>
      <w:r w:rsidR="004032D6">
        <w:rPr>
          <w:rFonts w:ascii="Times New Roman" w:hAnsi="Times New Roman" w:cs="Times New Roman"/>
          <w:sz w:val="28"/>
          <w:szCs w:val="28"/>
        </w:rPr>
        <w:t>,25</w:t>
      </w:r>
      <w:r w:rsidR="00B467BC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14:paraId="67DC1C65" w14:textId="3AFCC99E" w:rsidR="00B467BC" w:rsidRPr="00BB3D72" w:rsidRDefault="00B467BC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E352F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4032D6">
        <w:rPr>
          <w:rFonts w:ascii="Times New Roman" w:hAnsi="Times New Roman" w:cs="Times New Roman"/>
          <w:sz w:val="28"/>
          <w:szCs w:val="28"/>
        </w:rPr>
        <w:t>,25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14:paraId="10172E35" w14:textId="508914A6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E058C9">
        <w:rPr>
          <w:rFonts w:ascii="Times New Roman" w:hAnsi="Times New Roman" w:cs="Times New Roman"/>
          <w:sz w:val="28"/>
          <w:szCs w:val="28"/>
        </w:rPr>
        <w:t>,</w:t>
      </w:r>
      <w:r w:rsidRPr="007E6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14:paraId="64544FB7" w14:textId="4C188843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DA0101">
        <w:rPr>
          <w:rFonts w:ascii="Times New Roman" w:hAnsi="Times New Roman" w:cs="Times New Roman"/>
          <w:sz w:val="28"/>
          <w:szCs w:val="28"/>
        </w:rPr>
        <w:t>2</w:t>
      </w:r>
      <w:r w:rsidR="004032D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14:paraId="1183139F" w14:textId="2C20CFCC" w:rsidR="00B467BC" w:rsidRDefault="00DA0101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4032D6">
        <w:rPr>
          <w:rFonts w:ascii="Times New Roman" w:hAnsi="Times New Roman" w:cs="Times New Roman"/>
          <w:sz w:val="28"/>
          <w:szCs w:val="28"/>
        </w:rPr>
        <w:t>6</w:t>
      </w:r>
      <w:r w:rsidR="00B467BC"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14:paraId="6C948311" w14:textId="3A82EC8E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4032D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3 к настоящему Соглашению.</w:t>
      </w:r>
    </w:p>
    <w:p w14:paraId="187507E2" w14:textId="77777777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BC215F" w14:textId="77777777" w:rsidR="00B467BC" w:rsidRDefault="00372ED2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Приложения № 1, № 2, № 3 </w:t>
      </w:r>
      <w:r w:rsidR="00B467BC">
        <w:rPr>
          <w:rFonts w:ascii="Times New Roman" w:hAnsi="Times New Roman" w:cs="Times New Roman"/>
          <w:sz w:val="28"/>
          <w:szCs w:val="28"/>
        </w:rPr>
        <w:t>к Соглашению являются его неотъемлемой частью.</w:t>
      </w:r>
    </w:p>
    <w:p w14:paraId="4EA6BA14" w14:textId="07839998" w:rsidR="00B467BC" w:rsidRPr="00E876BE" w:rsidRDefault="00B467BC" w:rsidP="00B467BC">
      <w:pPr>
        <w:tabs>
          <w:tab w:val="left" w:pos="1418"/>
        </w:tabs>
        <w:spacing w:after="0" w:line="240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необходимый для исполнения полномочий, включая администрирование</w:t>
      </w:r>
      <w:r w:rsidR="005A7AB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AB4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Pr="00E876BE">
        <w:rPr>
          <w:rFonts w:ascii="Times New Roman" w:hAnsi="Times New Roman" w:cs="Times New Roman"/>
          <w:sz w:val="28"/>
          <w:szCs w:val="28"/>
        </w:rPr>
        <w:t xml:space="preserve"> уточняться путем заключения дополнительных соглашений.</w:t>
      </w:r>
    </w:p>
    <w:p w14:paraId="6A1D0724" w14:textId="2D49CC93" w:rsidR="001721C3" w:rsidRPr="00ED59D9" w:rsidRDefault="000F631A" w:rsidP="00721B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250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467B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A250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Формирование, перечисление и учет межбюджетных трансфертов, предоставляемых из бюджета сельского поселения </w:t>
      </w:r>
      <w:r w:rsidR="0046097F" w:rsidRPr="00ED59D9">
        <w:rPr>
          <w:rFonts w:ascii="Times New Roman" w:hAnsi="Times New Roman" w:cs="Times New Roman"/>
          <w:color w:val="000000"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бюджету Кондинского района на реализацию полномочий, указанных в статье 3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Pr="00ED59D9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  <w:bookmarkStart w:id="6" w:name="sub_140300"/>
      <w:bookmarkEnd w:id="5"/>
    </w:p>
    <w:p w14:paraId="76A7D41B" w14:textId="77777777" w:rsidR="001721C3" w:rsidRPr="0030185B" w:rsidRDefault="001721C3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16"/>
          <w:szCs w:val="16"/>
        </w:rPr>
      </w:pPr>
    </w:p>
    <w:p w14:paraId="1F80FC75" w14:textId="77777777" w:rsidR="00107AF2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14:paraId="3261D6AB" w14:textId="77777777" w:rsidR="0046097F" w:rsidRPr="0030185B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6E752081" w14:textId="0E263358" w:rsidR="00107AF2" w:rsidRPr="00ED59D9" w:rsidRDefault="00107AF2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E058C9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14:paraId="1E6CF285" w14:textId="77777777" w:rsidR="001C3B22" w:rsidRPr="00ED59D9" w:rsidRDefault="001C3B22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14:paraId="54A0A352" w14:textId="0792B78F" w:rsidR="001C3B22" w:rsidRPr="00ED59D9" w:rsidRDefault="001C3B22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и бюджет Кондинского района в течени</w:t>
      </w:r>
      <w:r w:rsidR="0046097F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14:paraId="31A653D0" w14:textId="77777777" w:rsidR="001C3B22" w:rsidRPr="00ED59D9" w:rsidRDefault="00097433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полномочий, источником финансирования которых является бюджет сельского поселения </w:t>
      </w:r>
      <w:r w:rsidR="0046097F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Леуши</w:t>
      </w:r>
      <w:r w:rsidR="00C8661C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14:paraId="54EA0FEE" w14:textId="77777777" w:rsidR="0046097F" w:rsidRPr="00ED59D9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271EE3C" w14:textId="77777777" w:rsidR="003C12F7" w:rsidRDefault="003C12F7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2989FB9" w14:textId="77777777" w:rsidR="00A409EC" w:rsidRDefault="00A409EC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4344D94" w14:textId="77777777" w:rsidR="00A409EC" w:rsidRDefault="00A409EC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CD464B" w14:textId="77777777" w:rsidR="000F631A" w:rsidRPr="00ED59D9" w:rsidRDefault="00D675A4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6"/>
    <w:p w14:paraId="790E848F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004F92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01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.1. В целях реализации настоящего Соглашения Администрация района вправе:</w:t>
      </w:r>
    </w:p>
    <w:p w14:paraId="4FF963FD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.1.1. самостоятельно определять формы и методы реализации переданных полномочий;</w:t>
      </w:r>
    </w:p>
    <w:p w14:paraId="2D7DB37C" w14:textId="77777777" w:rsidR="000F631A" w:rsidRPr="00ED59D9" w:rsidRDefault="00411D36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.1.2. </w:t>
      </w:r>
      <w:r w:rsidR="00FC1EDF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полномочий; </w:t>
      </w:r>
    </w:p>
    <w:p w14:paraId="4A5B55F7" w14:textId="77777777" w:rsidR="00FC1EDF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.1.3. </w:t>
      </w:r>
      <w:r w:rsidR="00FC1EDF" w:rsidRPr="00ED59D9">
        <w:rPr>
          <w:rFonts w:ascii="Times New Roman" w:hAnsi="Times New Roman" w:cs="Times New Roman"/>
          <w:color w:val="000000"/>
          <w:sz w:val="28"/>
          <w:szCs w:val="28"/>
        </w:rPr>
        <w:t>получать необходимую информацию от Администрации поселения для исполнения переданных полномочий;</w:t>
      </w:r>
    </w:p>
    <w:p w14:paraId="2CFDCE3B" w14:textId="77777777" w:rsidR="003672BE" w:rsidRDefault="00FC1ED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6.1.4.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требовать от органов и должностных лиц Администрации поселения устранения выявленных нарушений условий настоящего Соглашения</w:t>
      </w:r>
      <w:r w:rsidR="003672B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FDD7DAF" w14:textId="77777777" w:rsidR="000F631A" w:rsidRPr="00ED59D9" w:rsidRDefault="003672BE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F2B6AA9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14:paraId="0FA77ED5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.2.1. Осуществлять переданные ей Администрацией поселения полномочия  в соответствии с действующим законодательством в </w:t>
      </w:r>
      <w:r w:rsidR="0046097F" w:rsidRPr="00ED59D9">
        <w:rPr>
          <w:rFonts w:ascii="Times New Roman" w:hAnsi="Times New Roman" w:cs="Times New Roman"/>
          <w:color w:val="000000"/>
          <w:sz w:val="28"/>
          <w:szCs w:val="28"/>
        </w:rPr>
        <w:t>пределах,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выделенных на эти цели финансовых средств;</w:t>
      </w:r>
    </w:p>
    <w:p w14:paraId="27B97604" w14:textId="75910AA4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ED59D9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14:paraId="10F1399E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14:paraId="113C24CA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14:paraId="4B5C0A50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ED59D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14:paraId="250469FE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ED59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35630154" w14:textId="77777777" w:rsidR="000F631A" w:rsidRPr="00ED59D9" w:rsidRDefault="00411D36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14:paraId="3236B501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11"/>
      <w:bookmarkEnd w:id="7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</w:t>
      </w:r>
      <w:r w:rsidR="00751BE6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порядке, установленных статьями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51BE6" w:rsidRPr="00ED59D9">
        <w:rPr>
          <w:rFonts w:ascii="Times New Roman" w:hAnsi="Times New Roman" w:cs="Times New Roman"/>
          <w:color w:val="000000"/>
          <w:sz w:val="28"/>
          <w:szCs w:val="28"/>
        </w:rPr>
        <w:t>, 5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14:paraId="77CAB7C2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40312"/>
      <w:bookmarkEnd w:id="8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10" w:name="sub_140323"/>
      <w:bookmarkEnd w:id="9"/>
    </w:p>
    <w:p w14:paraId="36F889DC" w14:textId="77777777" w:rsidR="00C8661C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C8661C" w:rsidRPr="00ED59D9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 следующего за отчетным кварталом, производить сверку расчетов.</w:t>
      </w:r>
    </w:p>
    <w:p w14:paraId="77CD847A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3"/>
      <w:bookmarkEnd w:id="10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FC56A6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2602812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40305"/>
      <w:bookmarkEnd w:id="11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14:paraId="5DEDF5CE" w14:textId="77777777" w:rsidR="00C8661C" w:rsidRPr="00ED59D9" w:rsidRDefault="00C8661C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FBD3AE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3" w:name="sub_140400"/>
      <w:bookmarkEnd w:id="12"/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bookmarkEnd w:id="13"/>
    <w:p w14:paraId="33F466A5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1296C4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140401"/>
      <w:r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5" w:name="sub_140402"/>
      <w:bookmarkEnd w:id="14"/>
    </w:p>
    <w:p w14:paraId="5E2EBA56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41AF6CFA" w14:textId="58523AA6" w:rsidR="000E43FD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140403"/>
      <w:bookmarkEnd w:id="15"/>
      <w:r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6"/>
      <w:r w:rsidR="000E43FD" w:rsidRPr="00ED59D9">
        <w:rPr>
          <w:rFonts w:ascii="Times New Roman" w:hAnsi="Times New Roman" w:cs="Times New Roman"/>
          <w:color w:val="000000"/>
          <w:sz w:val="28"/>
          <w:szCs w:val="28"/>
        </w:rPr>
        <w:t>В случае неисполнения Администрацией поселения</w:t>
      </w:r>
      <w:r w:rsidR="00A409E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E43FD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14:paraId="01F496B4" w14:textId="77777777" w:rsidR="00751BE6" w:rsidRPr="00ED59D9" w:rsidRDefault="00751BE6" w:rsidP="00ED5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462FBD" w14:textId="77777777" w:rsidR="000F631A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7" w:name="sub_140500"/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p w14:paraId="62A22FEA" w14:textId="77777777" w:rsidR="00ED59D9" w:rsidRPr="00ED59D9" w:rsidRDefault="00ED59D9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151514" w14:textId="27C56A1F" w:rsidR="005A6E34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1"/>
      <w:bookmarkEnd w:id="17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bookmarkStart w:id="19" w:name="sub_140502"/>
      <w:bookmarkEnd w:id="18"/>
      <w:r w:rsidR="005A6E3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в силу </w:t>
      </w:r>
      <w:r w:rsidR="00E058C9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5A6E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AD65769" w14:textId="358FB2B6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A827D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астояще</w:t>
      </w:r>
      <w:r w:rsidR="00A827D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</w:t>
      </w:r>
      <w:r w:rsidR="00A827D9">
        <w:rPr>
          <w:rFonts w:ascii="Times New Roman" w:hAnsi="Times New Roman" w:cs="Times New Roman"/>
          <w:color w:val="000000"/>
          <w:sz w:val="28"/>
          <w:szCs w:val="28"/>
        </w:rPr>
        <w:t xml:space="preserve">заключается на срок с 01 января 2025 года до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31 декабря 20</w:t>
      </w:r>
      <w:bookmarkStart w:id="20" w:name="sub_140503"/>
      <w:bookmarkEnd w:id="19"/>
      <w:r w:rsidR="006351A0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BE44B5C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14:paraId="302BEEB3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1"/>
      <w:bookmarkEnd w:id="20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14:paraId="2071209F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32"/>
      <w:bookmarkEnd w:id="21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2"/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оглашением.</w:t>
      </w:r>
    </w:p>
    <w:p w14:paraId="2EFD3434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140504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стороне возмещаются все убытки, связанные с досрочным расторжением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42C86A75" w14:textId="77777777" w:rsidR="0020289E" w:rsidRDefault="0020289E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4" w:name="sub_140600"/>
      <w:bookmarkEnd w:id="23"/>
    </w:p>
    <w:p w14:paraId="1DA8F3DB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4"/>
    <w:p w14:paraId="759FDADE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9C6D57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1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14:paraId="5C1B4B4A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2"/>
      <w:bookmarkEnd w:id="25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14:paraId="1E2447ED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3"/>
      <w:bookmarkEnd w:id="26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14:paraId="70E8141B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140604"/>
      <w:bookmarkEnd w:id="27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14:paraId="125834D1" w14:textId="77777777" w:rsidR="0046097F" w:rsidRPr="00ED59D9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9" w:name="sub_140700"/>
      <w:bookmarkEnd w:id="28"/>
    </w:p>
    <w:p w14:paraId="5CEEE3B5" w14:textId="77777777" w:rsidR="000F631A" w:rsidRPr="00ED59D9" w:rsidRDefault="00D675A4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9"/>
    </w:p>
    <w:p w14:paraId="53A26FEB" w14:textId="77777777" w:rsidR="00DB1303" w:rsidRPr="00ED59D9" w:rsidRDefault="00DB1303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84"/>
        <w:tblOverlap w:val="never"/>
        <w:tblW w:w="10173" w:type="dxa"/>
        <w:tblLook w:val="00A0" w:firstRow="1" w:lastRow="0" w:firstColumn="1" w:lastColumn="0" w:noHBand="0" w:noVBand="0"/>
      </w:tblPr>
      <w:tblGrid>
        <w:gridCol w:w="5070"/>
        <w:gridCol w:w="5103"/>
      </w:tblGrid>
      <w:tr w:rsidR="00DB1303" w:rsidRPr="00ED59D9" w14:paraId="57753D91" w14:textId="77777777" w:rsidTr="00B467BC">
        <w:trPr>
          <w:trHeight w:val="1811"/>
        </w:trPr>
        <w:tc>
          <w:tcPr>
            <w:tcW w:w="5070" w:type="dxa"/>
          </w:tcPr>
          <w:p w14:paraId="19AC6A0F" w14:textId="77777777" w:rsidR="00DB1303" w:rsidRPr="00ED59D9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14:paraId="066D7335" w14:textId="0771B29E" w:rsidR="00DB1303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DE00D6" w14:textId="77777777" w:rsidR="00721B41" w:rsidRPr="00ED59D9" w:rsidRDefault="00721B41" w:rsidP="00ED59D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E95CBF" w14:textId="77777777" w:rsidR="00DB1303" w:rsidRPr="00ED59D9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ул. Титова, д. 21 </w:t>
            </w:r>
          </w:p>
          <w:p w14:paraId="2697D079" w14:textId="77777777" w:rsidR="00DB1303" w:rsidRPr="00ED59D9" w:rsidRDefault="00DB1303" w:rsidP="00ED59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9257791" w14:textId="126DAD09" w:rsidR="00DB1303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сельского поселения Леуши:</w:t>
            </w:r>
          </w:p>
          <w:p w14:paraId="1493DC28" w14:textId="77777777" w:rsidR="00721B41" w:rsidRPr="00ED59D9" w:rsidRDefault="00721B41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D68C5B4" w14:textId="77777777" w:rsidR="00DB1303" w:rsidRPr="00ED59D9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628212, ХМАО – Югра, Кондинский район, с. Леуши, ул. Волгоградская, </w:t>
            </w:r>
            <w:r w:rsidR="003C12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15 А</w:t>
            </w:r>
          </w:p>
        </w:tc>
      </w:tr>
      <w:tr w:rsidR="00DB1303" w:rsidRPr="00ED59D9" w14:paraId="132CC578" w14:textId="77777777" w:rsidTr="00B467BC">
        <w:trPr>
          <w:trHeight w:val="516"/>
        </w:trPr>
        <w:tc>
          <w:tcPr>
            <w:tcW w:w="5070" w:type="dxa"/>
          </w:tcPr>
          <w:p w14:paraId="55175E9D" w14:textId="0977F7B3" w:rsidR="00DB1303" w:rsidRPr="00ED59D9" w:rsidRDefault="00DB1303" w:rsidP="006351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</w:t>
            </w:r>
            <w:r w:rsidR="009A2501" w:rsidRPr="004F7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635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A2501" w:rsidRPr="004F7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21B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35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</w:p>
        </w:tc>
        <w:tc>
          <w:tcPr>
            <w:tcW w:w="5103" w:type="dxa"/>
          </w:tcPr>
          <w:p w14:paraId="7C95A01F" w14:textId="77777777" w:rsidR="00DB1303" w:rsidRPr="00ED59D9" w:rsidRDefault="00FF7AA6" w:rsidP="00FF7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  <w:r w:rsidR="00DB1303"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П.Н. Злыгостев</w:t>
            </w:r>
          </w:p>
        </w:tc>
      </w:tr>
    </w:tbl>
    <w:p w14:paraId="37A037FA" w14:textId="77777777" w:rsidR="00DB1303" w:rsidRPr="00ED59D9" w:rsidRDefault="00DB1303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90522E" w14:textId="77777777" w:rsidR="0046097F" w:rsidRPr="00ED59D9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3AD78D0" w14:textId="77777777" w:rsidR="000F631A" w:rsidRPr="00ED59D9" w:rsidRDefault="000F631A" w:rsidP="00ED59D9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D59D9" w:rsidSect="00721B41">
      <w:footerReference w:type="default" r:id="rId10"/>
      <w:pgSz w:w="11900" w:h="16800"/>
      <w:pgMar w:top="993" w:right="701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A591A" w14:textId="77777777" w:rsidR="00AF51A9" w:rsidRDefault="00AF51A9" w:rsidP="003672BE">
      <w:pPr>
        <w:spacing w:after="0" w:line="240" w:lineRule="auto"/>
      </w:pPr>
      <w:r>
        <w:separator/>
      </w:r>
    </w:p>
  </w:endnote>
  <w:endnote w:type="continuationSeparator" w:id="0">
    <w:p w14:paraId="02EF38D6" w14:textId="77777777" w:rsidR="00AF51A9" w:rsidRDefault="00AF51A9" w:rsidP="00367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2968884"/>
      <w:docPartObj>
        <w:docPartGallery w:val="Page Numbers (Bottom of Page)"/>
        <w:docPartUnique/>
      </w:docPartObj>
    </w:sdtPr>
    <w:sdtEndPr/>
    <w:sdtContent>
      <w:p w14:paraId="44AC7FEF" w14:textId="77777777" w:rsidR="003672BE" w:rsidRDefault="003672B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2E1">
          <w:rPr>
            <w:noProof/>
          </w:rPr>
          <w:t>1</w:t>
        </w:r>
        <w:r>
          <w:fldChar w:fldCharType="end"/>
        </w:r>
      </w:p>
    </w:sdtContent>
  </w:sdt>
  <w:p w14:paraId="28B4CEF0" w14:textId="77777777" w:rsidR="003672BE" w:rsidRDefault="003672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DC1DA" w14:textId="77777777" w:rsidR="00AF51A9" w:rsidRDefault="00AF51A9" w:rsidP="003672BE">
      <w:pPr>
        <w:spacing w:after="0" w:line="240" w:lineRule="auto"/>
      </w:pPr>
      <w:r>
        <w:separator/>
      </w:r>
    </w:p>
  </w:footnote>
  <w:footnote w:type="continuationSeparator" w:id="0">
    <w:p w14:paraId="121F8BE0" w14:textId="77777777" w:rsidR="00AF51A9" w:rsidRDefault="00AF51A9" w:rsidP="00367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154A0"/>
    <w:rsid w:val="00016AC0"/>
    <w:rsid w:val="00020C22"/>
    <w:rsid w:val="00026E66"/>
    <w:rsid w:val="0003563C"/>
    <w:rsid w:val="000537C0"/>
    <w:rsid w:val="000648EB"/>
    <w:rsid w:val="0006593D"/>
    <w:rsid w:val="000727EB"/>
    <w:rsid w:val="0007779F"/>
    <w:rsid w:val="00081F0E"/>
    <w:rsid w:val="0008206C"/>
    <w:rsid w:val="00082D99"/>
    <w:rsid w:val="00084873"/>
    <w:rsid w:val="00086A77"/>
    <w:rsid w:val="00097433"/>
    <w:rsid w:val="000A20C0"/>
    <w:rsid w:val="000A282F"/>
    <w:rsid w:val="000A3905"/>
    <w:rsid w:val="000B117F"/>
    <w:rsid w:val="000C00B8"/>
    <w:rsid w:val="000D7058"/>
    <w:rsid w:val="000E43FD"/>
    <w:rsid w:val="000F631A"/>
    <w:rsid w:val="00107AF2"/>
    <w:rsid w:val="00111A6D"/>
    <w:rsid w:val="00112FF1"/>
    <w:rsid w:val="00126762"/>
    <w:rsid w:val="00131BB9"/>
    <w:rsid w:val="00134BD3"/>
    <w:rsid w:val="00144D98"/>
    <w:rsid w:val="00147379"/>
    <w:rsid w:val="00150CA5"/>
    <w:rsid w:val="0015150B"/>
    <w:rsid w:val="001608C2"/>
    <w:rsid w:val="0016322A"/>
    <w:rsid w:val="00170698"/>
    <w:rsid w:val="001721C3"/>
    <w:rsid w:val="00193A7B"/>
    <w:rsid w:val="00196845"/>
    <w:rsid w:val="001C2871"/>
    <w:rsid w:val="001C3B22"/>
    <w:rsid w:val="001C7032"/>
    <w:rsid w:val="001F7FA7"/>
    <w:rsid w:val="0020289E"/>
    <w:rsid w:val="00203AF6"/>
    <w:rsid w:val="00204FCD"/>
    <w:rsid w:val="00205F01"/>
    <w:rsid w:val="0020699E"/>
    <w:rsid w:val="00207D40"/>
    <w:rsid w:val="0021754F"/>
    <w:rsid w:val="00223779"/>
    <w:rsid w:val="00233E10"/>
    <w:rsid w:val="00234E98"/>
    <w:rsid w:val="00280020"/>
    <w:rsid w:val="002A1587"/>
    <w:rsid w:val="002B667D"/>
    <w:rsid w:val="002C47E9"/>
    <w:rsid w:val="002C491C"/>
    <w:rsid w:val="002C66E0"/>
    <w:rsid w:val="002D34BF"/>
    <w:rsid w:val="002D63E2"/>
    <w:rsid w:val="002E15CB"/>
    <w:rsid w:val="002F1E06"/>
    <w:rsid w:val="002F4B3C"/>
    <w:rsid w:val="002F6849"/>
    <w:rsid w:val="0030185B"/>
    <w:rsid w:val="00302120"/>
    <w:rsid w:val="0030319C"/>
    <w:rsid w:val="0030445D"/>
    <w:rsid w:val="00317D5D"/>
    <w:rsid w:val="00320F46"/>
    <w:rsid w:val="00325AF0"/>
    <w:rsid w:val="00330F4F"/>
    <w:rsid w:val="00336173"/>
    <w:rsid w:val="0035223C"/>
    <w:rsid w:val="003610CB"/>
    <w:rsid w:val="003672BE"/>
    <w:rsid w:val="003709DD"/>
    <w:rsid w:val="00372ED2"/>
    <w:rsid w:val="00386A09"/>
    <w:rsid w:val="00387733"/>
    <w:rsid w:val="0039189D"/>
    <w:rsid w:val="00392DFB"/>
    <w:rsid w:val="003B066D"/>
    <w:rsid w:val="003B52FB"/>
    <w:rsid w:val="003B598B"/>
    <w:rsid w:val="003B69AE"/>
    <w:rsid w:val="003B714E"/>
    <w:rsid w:val="003C12F7"/>
    <w:rsid w:val="003D6BC3"/>
    <w:rsid w:val="003E10FA"/>
    <w:rsid w:val="003E53A8"/>
    <w:rsid w:val="003F74FB"/>
    <w:rsid w:val="004032D6"/>
    <w:rsid w:val="00411D36"/>
    <w:rsid w:val="004232E1"/>
    <w:rsid w:val="004355D4"/>
    <w:rsid w:val="00435C33"/>
    <w:rsid w:val="0044500F"/>
    <w:rsid w:val="00450BE5"/>
    <w:rsid w:val="00452C30"/>
    <w:rsid w:val="0046097F"/>
    <w:rsid w:val="004647A5"/>
    <w:rsid w:val="00467189"/>
    <w:rsid w:val="00474421"/>
    <w:rsid w:val="004838CA"/>
    <w:rsid w:val="00484907"/>
    <w:rsid w:val="00485725"/>
    <w:rsid w:val="00493DBD"/>
    <w:rsid w:val="0049532C"/>
    <w:rsid w:val="004A6C92"/>
    <w:rsid w:val="004B37CE"/>
    <w:rsid w:val="004B422F"/>
    <w:rsid w:val="004C22D0"/>
    <w:rsid w:val="004C2E8F"/>
    <w:rsid w:val="004C5027"/>
    <w:rsid w:val="004D4C96"/>
    <w:rsid w:val="004D647D"/>
    <w:rsid w:val="004E76F7"/>
    <w:rsid w:val="004E78DE"/>
    <w:rsid w:val="004F3179"/>
    <w:rsid w:val="004F70CF"/>
    <w:rsid w:val="00507D0B"/>
    <w:rsid w:val="005128E9"/>
    <w:rsid w:val="00520DEE"/>
    <w:rsid w:val="00537D07"/>
    <w:rsid w:val="00551F9D"/>
    <w:rsid w:val="00557D54"/>
    <w:rsid w:val="00561296"/>
    <w:rsid w:val="00567CEC"/>
    <w:rsid w:val="0058287A"/>
    <w:rsid w:val="00582DCC"/>
    <w:rsid w:val="005851D5"/>
    <w:rsid w:val="005A190C"/>
    <w:rsid w:val="005A5307"/>
    <w:rsid w:val="005A6E34"/>
    <w:rsid w:val="005A6F91"/>
    <w:rsid w:val="005A7755"/>
    <w:rsid w:val="005A7AB4"/>
    <w:rsid w:val="005B0796"/>
    <w:rsid w:val="005C2F9D"/>
    <w:rsid w:val="005D0634"/>
    <w:rsid w:val="005D274E"/>
    <w:rsid w:val="005F0C47"/>
    <w:rsid w:val="005F2FF8"/>
    <w:rsid w:val="006059EE"/>
    <w:rsid w:val="00607AC5"/>
    <w:rsid w:val="00622737"/>
    <w:rsid w:val="00634D46"/>
    <w:rsid w:val="006351A0"/>
    <w:rsid w:val="006366EF"/>
    <w:rsid w:val="0063677F"/>
    <w:rsid w:val="00637E6C"/>
    <w:rsid w:val="00645E69"/>
    <w:rsid w:val="00652EE2"/>
    <w:rsid w:val="006708C8"/>
    <w:rsid w:val="00674246"/>
    <w:rsid w:val="00677540"/>
    <w:rsid w:val="006809D1"/>
    <w:rsid w:val="006861A2"/>
    <w:rsid w:val="00687431"/>
    <w:rsid w:val="0069071C"/>
    <w:rsid w:val="00691DA1"/>
    <w:rsid w:val="006A5A9A"/>
    <w:rsid w:val="006A71A0"/>
    <w:rsid w:val="006B16B8"/>
    <w:rsid w:val="006D6AE8"/>
    <w:rsid w:val="006D7E34"/>
    <w:rsid w:val="006F36FB"/>
    <w:rsid w:val="007071DC"/>
    <w:rsid w:val="007078CD"/>
    <w:rsid w:val="00710DB6"/>
    <w:rsid w:val="00715A0D"/>
    <w:rsid w:val="007177B0"/>
    <w:rsid w:val="00721B41"/>
    <w:rsid w:val="007456B7"/>
    <w:rsid w:val="00751087"/>
    <w:rsid w:val="00751BE6"/>
    <w:rsid w:val="00752910"/>
    <w:rsid w:val="00752FB7"/>
    <w:rsid w:val="0075795F"/>
    <w:rsid w:val="007665AD"/>
    <w:rsid w:val="00770AF1"/>
    <w:rsid w:val="00776C41"/>
    <w:rsid w:val="00777D0A"/>
    <w:rsid w:val="00780C1B"/>
    <w:rsid w:val="0078597B"/>
    <w:rsid w:val="0078611B"/>
    <w:rsid w:val="007B5004"/>
    <w:rsid w:val="007C7AFC"/>
    <w:rsid w:val="007D3408"/>
    <w:rsid w:val="007D5DE2"/>
    <w:rsid w:val="007D6D11"/>
    <w:rsid w:val="007E037B"/>
    <w:rsid w:val="007E2570"/>
    <w:rsid w:val="007E3B40"/>
    <w:rsid w:val="007E450B"/>
    <w:rsid w:val="007E6969"/>
    <w:rsid w:val="00800841"/>
    <w:rsid w:val="00803A82"/>
    <w:rsid w:val="00807A0E"/>
    <w:rsid w:val="008224DC"/>
    <w:rsid w:val="008230C9"/>
    <w:rsid w:val="00831563"/>
    <w:rsid w:val="00831A11"/>
    <w:rsid w:val="00832FC2"/>
    <w:rsid w:val="008372AE"/>
    <w:rsid w:val="00857CCA"/>
    <w:rsid w:val="00861325"/>
    <w:rsid w:val="00863A17"/>
    <w:rsid w:val="00871997"/>
    <w:rsid w:val="00876D20"/>
    <w:rsid w:val="00877E7F"/>
    <w:rsid w:val="008800D9"/>
    <w:rsid w:val="00893E7E"/>
    <w:rsid w:val="008A4BE5"/>
    <w:rsid w:val="008C50D6"/>
    <w:rsid w:val="008D501B"/>
    <w:rsid w:val="008D6DDC"/>
    <w:rsid w:val="008E2A2B"/>
    <w:rsid w:val="009020FD"/>
    <w:rsid w:val="00914233"/>
    <w:rsid w:val="009168F4"/>
    <w:rsid w:val="009212D6"/>
    <w:rsid w:val="00931191"/>
    <w:rsid w:val="00950A72"/>
    <w:rsid w:val="00950F43"/>
    <w:rsid w:val="0095114E"/>
    <w:rsid w:val="00952031"/>
    <w:rsid w:val="00960796"/>
    <w:rsid w:val="00972C23"/>
    <w:rsid w:val="009767A2"/>
    <w:rsid w:val="00985EAE"/>
    <w:rsid w:val="009962FC"/>
    <w:rsid w:val="009A2501"/>
    <w:rsid w:val="009A2AF5"/>
    <w:rsid w:val="009A50FF"/>
    <w:rsid w:val="009B4400"/>
    <w:rsid w:val="009B4D63"/>
    <w:rsid w:val="009D7DD9"/>
    <w:rsid w:val="009F2C0A"/>
    <w:rsid w:val="009F3376"/>
    <w:rsid w:val="009F4454"/>
    <w:rsid w:val="00A0014A"/>
    <w:rsid w:val="00A0371C"/>
    <w:rsid w:val="00A31B1F"/>
    <w:rsid w:val="00A33F2D"/>
    <w:rsid w:val="00A409EC"/>
    <w:rsid w:val="00A50120"/>
    <w:rsid w:val="00A563D9"/>
    <w:rsid w:val="00A606D9"/>
    <w:rsid w:val="00A64A14"/>
    <w:rsid w:val="00A70A8B"/>
    <w:rsid w:val="00A731B3"/>
    <w:rsid w:val="00A827D9"/>
    <w:rsid w:val="00A84975"/>
    <w:rsid w:val="00AB3FA9"/>
    <w:rsid w:val="00AC7292"/>
    <w:rsid w:val="00AE4A0E"/>
    <w:rsid w:val="00AF09CE"/>
    <w:rsid w:val="00AF4099"/>
    <w:rsid w:val="00AF40BA"/>
    <w:rsid w:val="00AF51A9"/>
    <w:rsid w:val="00AF5534"/>
    <w:rsid w:val="00B00E65"/>
    <w:rsid w:val="00B018CA"/>
    <w:rsid w:val="00B13F09"/>
    <w:rsid w:val="00B173FD"/>
    <w:rsid w:val="00B22503"/>
    <w:rsid w:val="00B22631"/>
    <w:rsid w:val="00B27351"/>
    <w:rsid w:val="00B306E8"/>
    <w:rsid w:val="00B36C22"/>
    <w:rsid w:val="00B374E3"/>
    <w:rsid w:val="00B42724"/>
    <w:rsid w:val="00B467BC"/>
    <w:rsid w:val="00B4731B"/>
    <w:rsid w:val="00B51FC6"/>
    <w:rsid w:val="00B532BD"/>
    <w:rsid w:val="00B573D2"/>
    <w:rsid w:val="00B574FE"/>
    <w:rsid w:val="00B65589"/>
    <w:rsid w:val="00B775A7"/>
    <w:rsid w:val="00B829D7"/>
    <w:rsid w:val="00B85508"/>
    <w:rsid w:val="00B905F8"/>
    <w:rsid w:val="00BA08E9"/>
    <w:rsid w:val="00BA4513"/>
    <w:rsid w:val="00BA6431"/>
    <w:rsid w:val="00BB3E79"/>
    <w:rsid w:val="00BB44CD"/>
    <w:rsid w:val="00BB7342"/>
    <w:rsid w:val="00BC2A70"/>
    <w:rsid w:val="00BD111E"/>
    <w:rsid w:val="00BE3E02"/>
    <w:rsid w:val="00BE401E"/>
    <w:rsid w:val="00BE40C1"/>
    <w:rsid w:val="00BF12B9"/>
    <w:rsid w:val="00C03765"/>
    <w:rsid w:val="00C3651C"/>
    <w:rsid w:val="00C45391"/>
    <w:rsid w:val="00C72A2B"/>
    <w:rsid w:val="00C74104"/>
    <w:rsid w:val="00C779D2"/>
    <w:rsid w:val="00C82269"/>
    <w:rsid w:val="00C836DA"/>
    <w:rsid w:val="00C8661C"/>
    <w:rsid w:val="00C87227"/>
    <w:rsid w:val="00C9412D"/>
    <w:rsid w:val="00C94D98"/>
    <w:rsid w:val="00CB2522"/>
    <w:rsid w:val="00CC483F"/>
    <w:rsid w:val="00CE2C40"/>
    <w:rsid w:val="00CE4ADE"/>
    <w:rsid w:val="00CF334E"/>
    <w:rsid w:val="00D21F94"/>
    <w:rsid w:val="00D253B7"/>
    <w:rsid w:val="00D26D65"/>
    <w:rsid w:val="00D3044B"/>
    <w:rsid w:val="00D33DBF"/>
    <w:rsid w:val="00D51375"/>
    <w:rsid w:val="00D55FD8"/>
    <w:rsid w:val="00D57926"/>
    <w:rsid w:val="00D60F2A"/>
    <w:rsid w:val="00D628C4"/>
    <w:rsid w:val="00D675A4"/>
    <w:rsid w:val="00D7674C"/>
    <w:rsid w:val="00DA0101"/>
    <w:rsid w:val="00DA57D1"/>
    <w:rsid w:val="00DA5821"/>
    <w:rsid w:val="00DB1303"/>
    <w:rsid w:val="00DD28B9"/>
    <w:rsid w:val="00DE209C"/>
    <w:rsid w:val="00DE352F"/>
    <w:rsid w:val="00DF51EA"/>
    <w:rsid w:val="00E017B1"/>
    <w:rsid w:val="00E058C9"/>
    <w:rsid w:val="00E10B64"/>
    <w:rsid w:val="00E25BEE"/>
    <w:rsid w:val="00E4029C"/>
    <w:rsid w:val="00E60F55"/>
    <w:rsid w:val="00E72EC0"/>
    <w:rsid w:val="00E773FE"/>
    <w:rsid w:val="00E90C84"/>
    <w:rsid w:val="00E91F08"/>
    <w:rsid w:val="00E96FE2"/>
    <w:rsid w:val="00EB486B"/>
    <w:rsid w:val="00EC3555"/>
    <w:rsid w:val="00ED46CA"/>
    <w:rsid w:val="00ED59D9"/>
    <w:rsid w:val="00EF1424"/>
    <w:rsid w:val="00EF198F"/>
    <w:rsid w:val="00EF6C62"/>
    <w:rsid w:val="00EF7115"/>
    <w:rsid w:val="00F0177D"/>
    <w:rsid w:val="00F06925"/>
    <w:rsid w:val="00F06E08"/>
    <w:rsid w:val="00F159AF"/>
    <w:rsid w:val="00F15C6E"/>
    <w:rsid w:val="00F1766A"/>
    <w:rsid w:val="00F22DF6"/>
    <w:rsid w:val="00F25F0E"/>
    <w:rsid w:val="00F30932"/>
    <w:rsid w:val="00F340F6"/>
    <w:rsid w:val="00F3432F"/>
    <w:rsid w:val="00F346B2"/>
    <w:rsid w:val="00F42517"/>
    <w:rsid w:val="00F44B02"/>
    <w:rsid w:val="00F460AC"/>
    <w:rsid w:val="00F509CC"/>
    <w:rsid w:val="00F56922"/>
    <w:rsid w:val="00F6186C"/>
    <w:rsid w:val="00F80373"/>
    <w:rsid w:val="00F8550A"/>
    <w:rsid w:val="00FA18C6"/>
    <w:rsid w:val="00FA5036"/>
    <w:rsid w:val="00FA56C9"/>
    <w:rsid w:val="00FA6E09"/>
    <w:rsid w:val="00FB32CC"/>
    <w:rsid w:val="00FB7EFA"/>
    <w:rsid w:val="00FC00B4"/>
    <w:rsid w:val="00FC1EDF"/>
    <w:rsid w:val="00FC56A6"/>
    <w:rsid w:val="00FE7BC5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DE9C4"/>
  <w15:docId w15:val="{A1AC6F30-BBA5-4342-B37B-A7928239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177B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86A7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672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67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72BE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367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72BE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0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18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AE8B-E79F-4D1D-8EA9-4C3A016E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11</Pages>
  <Words>4085</Words>
  <Characters>23289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Зинатулина Татьяна Александровна</dc:creator>
  <cp:keywords/>
  <dc:description/>
  <cp:lastModifiedBy>Бутова Марина Сергеевна</cp:lastModifiedBy>
  <cp:revision>126</cp:revision>
  <cp:lastPrinted>2021-11-10T09:49:00Z</cp:lastPrinted>
  <dcterms:created xsi:type="dcterms:W3CDTF">2013-11-29T05:55:00Z</dcterms:created>
  <dcterms:modified xsi:type="dcterms:W3CDTF">2024-11-29T05:44:00Z</dcterms:modified>
</cp:coreProperties>
</file>